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EDB7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14:paraId="5413738D" w14:textId="77777777" w:rsidR="00187EAF" w:rsidRPr="00883EFB" w:rsidRDefault="00187EAF" w:rsidP="00187EAF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14:paraId="0944BB8C" w14:textId="77777777" w:rsidR="00187EAF" w:rsidRPr="00497A89" w:rsidRDefault="00187EAF" w:rsidP="00187EAF">
      <w:pPr>
        <w:pStyle w:val="a3"/>
        <w:rPr>
          <w:b w:val="0"/>
          <w:sz w:val="22"/>
          <w:szCs w:val="28"/>
        </w:rPr>
      </w:pPr>
    </w:p>
    <w:p w14:paraId="2CDB9CBD" w14:textId="77777777" w:rsidR="00187EAF" w:rsidRPr="00883EFB" w:rsidRDefault="00187EAF" w:rsidP="00187EAF">
      <w:pPr>
        <w:pStyle w:val="a3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>
        <w:rPr>
          <w:b w:val="0"/>
          <w:szCs w:val="28"/>
        </w:rPr>
        <w:t xml:space="preserve">                          </w:t>
      </w:r>
      <w:r w:rsidRPr="00883EFB">
        <w:rPr>
          <w:b w:val="0"/>
          <w:szCs w:val="28"/>
        </w:rPr>
        <w:t xml:space="preserve">      «____»____________ 2022 г.</w:t>
      </w:r>
    </w:p>
    <w:p w14:paraId="0018BEF4" w14:textId="77777777" w:rsidR="00187EAF" w:rsidRPr="00497A89" w:rsidRDefault="00187EAF" w:rsidP="00187EAF">
      <w:pPr>
        <w:rPr>
          <w:sz w:val="20"/>
          <w:szCs w:val="28"/>
        </w:rPr>
      </w:pPr>
    </w:p>
    <w:p w14:paraId="50624445" w14:textId="029181D0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от 30.12.2021 №11/6-17/581, выступая организатором научного мероприятия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 xml:space="preserve">и именуемое в дальнейшем «Исполнитель», с одной стороны, и </w:t>
      </w:r>
      <w:r w:rsidR="00467C70" w:rsidRPr="00467C70">
        <w:rPr>
          <w:sz w:val="28"/>
          <w:szCs w:val="28"/>
          <w:highlight w:val="yellow"/>
        </w:rPr>
        <w:t>Иванов Иван Иванович</w:t>
      </w:r>
      <w:r w:rsidRPr="00883EFB">
        <w:rPr>
          <w:sz w:val="28"/>
          <w:szCs w:val="28"/>
        </w:rPr>
        <w:t>, именуемый в дальнейшем «Заказчик», с другой стороны, вместе именуемые «Стороны», заключили настоящий договор о нижеследующем:</w:t>
      </w:r>
    </w:p>
    <w:p w14:paraId="64E1FCA8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4CA6AE98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14:paraId="3184D6D6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в научном мероприятии – </w:t>
      </w:r>
      <w:r w:rsidRPr="00883EFB">
        <w:rPr>
          <w:color w:val="000000"/>
          <w:sz w:val="28"/>
          <w:szCs w:val="28"/>
        </w:rPr>
        <w:t xml:space="preserve">Международной научно-практической конференции «Цифровой контент социального и экосистемного развития экономики» </w:t>
      </w:r>
      <w:r w:rsidRPr="00883EFB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14:paraId="50328C8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1.2. Заказчик и название доклада приведены в Приложении, которое является неотъемлемой частью Договора.</w:t>
      </w:r>
    </w:p>
    <w:p w14:paraId="3E453CFB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конференции, пользование мультимедийным оборудованием для представления материалов докладов, кофе-брейки, раздаточные материалы и бейдж участника конференции. Объем и содержание услуг приведен на официальном сайте Конференции в сети Интернет: </w:t>
      </w:r>
      <w:hyperlink r:id="rId5">
        <w:r w:rsidRPr="00883EFB">
          <w:rPr>
            <w:rStyle w:val="-"/>
            <w:sz w:val="28"/>
            <w:szCs w:val="28"/>
          </w:rPr>
          <w:t>http://economconf.cfuv.ru/</w:t>
        </w:r>
      </w:hyperlink>
      <w:r w:rsidRPr="00883EFB">
        <w:rPr>
          <w:sz w:val="28"/>
          <w:szCs w:val="28"/>
        </w:rPr>
        <w:t xml:space="preserve"> </w:t>
      </w:r>
    </w:p>
    <w:p w14:paraId="0141364A" w14:textId="77777777" w:rsidR="00187EAF" w:rsidRDefault="00187EAF" w:rsidP="00187EAF">
      <w:pPr>
        <w:jc w:val="both"/>
      </w:pPr>
      <w:r>
        <w:rPr>
          <w:sz w:val="28"/>
          <w:szCs w:val="28"/>
        </w:rPr>
        <w:t xml:space="preserve">1.4. Срок проведения Конференции: </w:t>
      </w:r>
      <w:r w:rsidRPr="00883EFB">
        <w:rPr>
          <w:color w:val="000000"/>
          <w:sz w:val="28"/>
          <w:szCs w:val="28"/>
        </w:rPr>
        <w:t>08.11.2022.</w:t>
      </w:r>
    </w:p>
    <w:p w14:paraId="3DCC64D6" w14:textId="77777777" w:rsidR="00187EAF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1.5. Место проведения Конференции: Республика Крым, г. Симферополь, ул. Севастопольская, 21/4, актовый зал.</w:t>
      </w:r>
    </w:p>
    <w:p w14:paraId="6545492C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2E1503B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14:paraId="773C381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14:paraId="5C4044B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14:paraId="2899C8A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2.1.2. При изменении фамилии Заказчика уведомить об этом Исполнителя официальным письмом не позднее, чем за 10 (десять) рабочих дней до начала Конференции.</w:t>
      </w:r>
    </w:p>
    <w:p w14:paraId="2EB4494D" w14:textId="0951613E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</w:t>
      </w:r>
      <w:r w:rsidR="00171FA1"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>в размере и в сроки, предусмотренные настоящим Договором.</w:t>
      </w:r>
    </w:p>
    <w:p w14:paraId="556CC82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14:paraId="4946FD9F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>2.2. Исполнитель обязуется:</w:t>
      </w:r>
    </w:p>
    <w:p w14:paraId="437C8FDB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2.2.1. Обеспечить высокий уровень организации и проведения Конференции в сроки, предусмотренные настоящим Договором.</w:t>
      </w:r>
    </w:p>
    <w:p w14:paraId="1CA7AF42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>
        <w:rPr>
          <w:sz w:val="28"/>
          <w:szCs w:val="28"/>
        </w:rPr>
        <w:t>.</w:t>
      </w:r>
    </w:p>
    <w:p w14:paraId="67FB43A0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14:paraId="2D5E4A5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14:paraId="1557813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14:paraId="5904F3FE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14:paraId="2E114F63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691F42F5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14:paraId="4A726FED" w14:textId="09BDF84A" w:rsidR="00FD5127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Общая стоимость услуг (</w:t>
      </w:r>
      <w:r w:rsidR="00D619F2" w:rsidRPr="00883EFB">
        <w:rPr>
          <w:sz w:val="28"/>
          <w:szCs w:val="28"/>
        </w:rPr>
        <w:t>стоимость организационного взнос</w:t>
      </w:r>
      <w:r w:rsidR="00D619F2">
        <w:rPr>
          <w:sz w:val="28"/>
          <w:szCs w:val="28"/>
        </w:rPr>
        <w:t xml:space="preserve">а </w:t>
      </w:r>
      <w:r w:rsidR="00D619F2" w:rsidRPr="000C4CE3">
        <w:rPr>
          <w:sz w:val="28"/>
          <w:szCs w:val="28"/>
        </w:rPr>
        <w:t>с публикацией одной статьи</w:t>
      </w:r>
      <w:r w:rsidR="00D619F2">
        <w:rPr>
          <w:sz w:val="28"/>
          <w:szCs w:val="28"/>
        </w:rPr>
        <w:t xml:space="preserve"> </w:t>
      </w:r>
      <w:r w:rsidR="00D619F2" w:rsidRPr="000C4CE3">
        <w:rPr>
          <w:sz w:val="28"/>
          <w:szCs w:val="28"/>
        </w:rPr>
        <w:t>в сборнике научных трудов конференции</w:t>
      </w:r>
      <w:r>
        <w:rPr>
          <w:sz w:val="28"/>
          <w:szCs w:val="28"/>
        </w:rPr>
        <w:t xml:space="preserve">) составляет </w:t>
      </w:r>
      <w:r w:rsidR="00FD5127" w:rsidRPr="00FD5127">
        <w:rPr>
          <w:sz w:val="28"/>
          <w:szCs w:val="28"/>
        </w:rPr>
        <w:t>1000,00 руб. (одна тысяча рублей 00 коп.), в том числе НДС 20% 166,67 руб. (сто шестьдесят шесть рублей 67 коп.).</w:t>
      </w:r>
    </w:p>
    <w:p w14:paraId="36376B16" w14:textId="5AAA1848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</w:t>
      </w:r>
      <w:r w:rsidR="0037166E">
        <w:rPr>
          <w:sz w:val="28"/>
          <w:szCs w:val="28"/>
        </w:rPr>
        <w:t>20</w:t>
      </w:r>
      <w:r w:rsidRPr="00883EFB">
        <w:rPr>
          <w:sz w:val="28"/>
          <w:szCs w:val="28"/>
        </w:rPr>
        <w:t>.10.2022.</w:t>
      </w:r>
    </w:p>
    <w:p w14:paraId="0713F374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14:paraId="236F4F0E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0038A27C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14:paraId="17BE0CB9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14:paraId="70FAC5F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14:paraId="5F8A4645" w14:textId="77777777" w:rsidR="00187EAF" w:rsidRPr="00497A89" w:rsidRDefault="00187EAF" w:rsidP="00187EAF">
      <w:pPr>
        <w:jc w:val="both"/>
        <w:rPr>
          <w:sz w:val="22"/>
          <w:szCs w:val="28"/>
        </w:rPr>
      </w:pPr>
    </w:p>
    <w:p w14:paraId="56B69C82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14:paraId="369F001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>
        <w:rPr>
          <w:sz w:val="28"/>
          <w:szCs w:val="28"/>
        </w:rPr>
        <w:t>31 декабря 2022 г.</w:t>
      </w:r>
    </w:p>
    <w:p w14:paraId="0CD35C88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14:paraId="23918FA5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Яновская Анна Анатольевна, +7(978)854-57-65, </w:t>
      </w:r>
      <w:r w:rsidRPr="00883EFB">
        <w:rPr>
          <w:sz w:val="28"/>
          <w:szCs w:val="28"/>
          <w:lang w:val="en-US"/>
        </w:rPr>
        <w:t>anna</w:t>
      </w:r>
      <w:r w:rsidRPr="00883EFB">
        <w:rPr>
          <w:sz w:val="28"/>
          <w:szCs w:val="28"/>
        </w:rPr>
        <w:t>_</w:t>
      </w:r>
      <w:r w:rsidRPr="00883EFB">
        <w:rPr>
          <w:sz w:val="28"/>
          <w:szCs w:val="28"/>
          <w:lang w:val="en-US"/>
        </w:rPr>
        <w:t>net</w:t>
      </w:r>
      <w:r w:rsidRPr="00883EFB">
        <w:rPr>
          <w:sz w:val="28"/>
          <w:szCs w:val="28"/>
        </w:rPr>
        <w:t>88@</w:t>
      </w:r>
      <w:r w:rsidRPr="00883EFB">
        <w:rPr>
          <w:sz w:val="28"/>
          <w:szCs w:val="28"/>
          <w:lang w:val="en-US"/>
        </w:rPr>
        <w:t>mail</w:t>
      </w:r>
      <w:r w:rsidRPr="00883EFB">
        <w:rPr>
          <w:sz w:val="28"/>
          <w:szCs w:val="28"/>
        </w:rPr>
        <w:t>.</w:t>
      </w:r>
      <w:proofErr w:type="spellStart"/>
      <w:r w:rsidRPr="00883EFB">
        <w:rPr>
          <w:sz w:val="28"/>
          <w:szCs w:val="28"/>
          <w:lang w:val="en-US"/>
        </w:rPr>
        <w:t>ru</w:t>
      </w:r>
      <w:proofErr w:type="spellEnd"/>
      <w:r w:rsidRPr="00883EFB">
        <w:rPr>
          <w:sz w:val="28"/>
          <w:szCs w:val="28"/>
        </w:rPr>
        <w:t>.</w:t>
      </w:r>
    </w:p>
    <w:p w14:paraId="2240764C" w14:textId="77777777" w:rsidR="00187EAF" w:rsidRPr="00883EFB" w:rsidRDefault="00187EAF" w:rsidP="00187EAF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5.4. Настоящий договор составлен в 2-х экземплярах, имеющих равную юридическую силу, по одному экземпляру для каждой из сторон.</w:t>
      </w:r>
    </w:p>
    <w:p w14:paraId="1E0714C8" w14:textId="77777777" w:rsidR="00187EAF" w:rsidRPr="00883EFB" w:rsidRDefault="00187EAF" w:rsidP="00187EAF">
      <w:pPr>
        <w:jc w:val="both"/>
        <w:rPr>
          <w:sz w:val="28"/>
          <w:szCs w:val="28"/>
        </w:rPr>
      </w:pPr>
    </w:p>
    <w:p w14:paraId="10B507F6" w14:textId="77777777" w:rsidR="00187EAF" w:rsidRPr="00883EFB" w:rsidRDefault="00187EAF" w:rsidP="00187EAF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187EAF" w:rsidRPr="00883EFB" w14:paraId="1B2520B5" w14:textId="77777777" w:rsidTr="007E0B21">
        <w:tc>
          <w:tcPr>
            <w:tcW w:w="5044" w:type="dxa"/>
            <w:shd w:val="clear" w:color="auto" w:fill="FFFFFF"/>
          </w:tcPr>
          <w:p w14:paraId="0BFF30E7" w14:textId="77777777" w:rsidR="00187EAF" w:rsidRPr="00883EFB" w:rsidRDefault="00187EAF" w:rsidP="007E0B21">
            <w:pPr>
              <w:pStyle w:val="a3"/>
              <w:suppressAutoHyphens/>
              <w:rPr>
                <w:rFonts w:eastAsia="Calibri"/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5803BA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Вернадского» (ФГАОУ ВО «КФУ им. В.И. Вернадского»)</w:t>
            </w:r>
          </w:p>
          <w:p w14:paraId="22221CBF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11B58FCD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Юр. адрес: пр. Академика Вернадского, 4, г. Симферополь, 295007</w:t>
            </w:r>
          </w:p>
          <w:p w14:paraId="7D5A58BA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Тел.: +7 (3652) 54-50-36</w:t>
            </w:r>
          </w:p>
          <w:p w14:paraId="0E0ACCB0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Получатель:</w:t>
            </w:r>
          </w:p>
          <w:p w14:paraId="4F5B2BD1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УФК по Республике Крым (КРЫМСКИЙ ФЕДЕРАЛЬНЫЙ УНИВЕРСИТЕТ ИМЕНИ В.И. ВЕРНАДСКОГО, ФГАОУ ВО «КФУ ИМ. В.И. ВЕРНАДСКОГО», л/с 30756Щ76740)</w:t>
            </w:r>
          </w:p>
          <w:p w14:paraId="77ACCD62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ОКПО 00477601</w:t>
            </w:r>
          </w:p>
          <w:p w14:paraId="3B502E5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ИНН 9102028795</w:t>
            </w:r>
          </w:p>
          <w:p w14:paraId="0E0EEF04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КПП 910201001</w:t>
            </w:r>
          </w:p>
          <w:p w14:paraId="6DF4286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Банк получателя:</w:t>
            </w:r>
          </w:p>
          <w:p w14:paraId="4ABE9085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 xml:space="preserve">ОТДЕЛЕНИЕ РЕСПУБЛИКА КРЫМ БАНКА РОССИИ//УФК по Республике Крым, г. Симферополь </w:t>
            </w:r>
          </w:p>
          <w:p w14:paraId="0BBB127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БИК 013510002</w:t>
            </w:r>
          </w:p>
          <w:p w14:paraId="22C01209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р/с 03214643000000017500</w:t>
            </w:r>
          </w:p>
          <w:p w14:paraId="3D809C9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rFonts w:eastAsia="Calibri"/>
                <w:szCs w:val="28"/>
              </w:rPr>
              <w:t>ЕКС 40102810645370000035</w:t>
            </w:r>
          </w:p>
          <w:p w14:paraId="0A0424FA" w14:textId="77777777" w:rsidR="00187EAF" w:rsidRPr="00497A89" w:rsidRDefault="00187EAF" w:rsidP="007E0B21">
            <w:pPr>
              <w:pStyle w:val="Left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4560" w:type="dxa"/>
            <w:shd w:val="clear" w:color="auto" w:fill="FFFFFF"/>
          </w:tcPr>
          <w:p w14:paraId="5C0B2F4F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3422D526" w14:textId="77777777" w:rsidR="00187EAF" w:rsidRPr="00883EFB" w:rsidRDefault="00187EAF" w:rsidP="007E0B2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14:paraId="45868287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800232"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  <w:p w14:paraId="544A577F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Дата рождения: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01.01.2001</w:t>
            </w:r>
          </w:p>
          <w:p w14:paraId="430B96E7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Паспорт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 xml:space="preserve">1111 </w:t>
            </w:r>
            <w:r w:rsidRPr="005509F0">
              <w:rPr>
                <w:rFonts w:eastAsia="Times New Roman"/>
                <w:sz w:val="28"/>
                <w:szCs w:val="28"/>
                <w:highlight w:val="yellow"/>
              </w:rPr>
              <w:t>222333 кем выдан и дата выдачи</w:t>
            </w:r>
          </w:p>
          <w:p w14:paraId="2EA8E7BF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Адрес прописки: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20CF5D56" w14:textId="77777777" w:rsidR="00FC5DC2" w:rsidRPr="00F50AFE" w:rsidRDefault="00FC5DC2" w:rsidP="00FC5DC2">
            <w:pPr>
              <w:rPr>
                <w:rFonts w:eastAsia="Times New Roman"/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 xml:space="preserve">Место проживания: </w:t>
            </w:r>
            <w:r w:rsidRPr="00932DC1">
              <w:rPr>
                <w:rFonts w:eastAsia="Times New Roman"/>
                <w:sz w:val="28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14:paraId="4E3C62A4" w14:textId="77777777" w:rsidR="00FC5DC2" w:rsidRPr="00F50AFE" w:rsidRDefault="00FC5DC2" w:rsidP="00FC5DC2">
            <w:pPr>
              <w:rPr>
                <w:sz w:val="28"/>
                <w:szCs w:val="28"/>
              </w:rPr>
            </w:pPr>
            <w:r w:rsidRPr="00F50AFE">
              <w:rPr>
                <w:rFonts w:eastAsia="Times New Roman"/>
                <w:sz w:val="28"/>
                <w:szCs w:val="28"/>
              </w:rPr>
              <w:t>Телефон: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97F5A">
              <w:rPr>
                <w:rFonts w:eastAsia="Times New Roman"/>
                <w:sz w:val="28"/>
                <w:szCs w:val="28"/>
                <w:highlight w:val="yellow"/>
              </w:rPr>
              <w:t>+79787854565</w:t>
            </w:r>
          </w:p>
          <w:p w14:paraId="7DA10278" w14:textId="77777777" w:rsidR="00FC5DC2" w:rsidRPr="005509F0" w:rsidRDefault="00FC5DC2" w:rsidP="00FC5DC2">
            <w:pPr>
              <w:rPr>
                <w:rFonts w:eastAsia="Times New Roman"/>
                <w:b/>
                <w:sz w:val="28"/>
                <w:szCs w:val="28"/>
              </w:rPr>
            </w:pPr>
            <w:r w:rsidRPr="00F50AFE">
              <w:rPr>
                <w:sz w:val="28"/>
                <w:szCs w:val="28"/>
                <w:lang w:val="en-US"/>
              </w:rPr>
              <w:t>E</w:t>
            </w:r>
            <w:r w:rsidRPr="005509F0">
              <w:rPr>
                <w:sz w:val="28"/>
                <w:szCs w:val="28"/>
              </w:rPr>
              <w:t>-</w:t>
            </w:r>
            <w:r w:rsidRPr="00F50AFE">
              <w:rPr>
                <w:sz w:val="28"/>
                <w:szCs w:val="28"/>
                <w:lang w:val="en-US"/>
              </w:rPr>
              <w:t>Mail</w:t>
            </w:r>
            <w:r w:rsidRPr="005509F0">
              <w:rPr>
                <w:sz w:val="28"/>
                <w:szCs w:val="28"/>
              </w:rPr>
              <w:t xml:space="preserve">: 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@</w:t>
            </w:r>
            <w:r w:rsidRPr="00997F5A">
              <w:rPr>
                <w:sz w:val="28"/>
                <w:szCs w:val="28"/>
                <w:highlight w:val="yellow"/>
                <w:lang w:val="en-US"/>
              </w:rPr>
              <w:t>mail</w:t>
            </w:r>
            <w:r w:rsidRPr="005509F0">
              <w:rPr>
                <w:sz w:val="28"/>
                <w:szCs w:val="28"/>
                <w:highlight w:val="yellow"/>
              </w:rPr>
              <w:t>.</w:t>
            </w:r>
            <w:proofErr w:type="spellStart"/>
            <w:r w:rsidRPr="00997F5A">
              <w:rPr>
                <w:sz w:val="28"/>
                <w:szCs w:val="28"/>
                <w:highlight w:val="yellow"/>
                <w:lang w:val="en-US"/>
              </w:rPr>
              <w:t>ru</w:t>
            </w:r>
            <w:proofErr w:type="spellEnd"/>
          </w:p>
          <w:p w14:paraId="21858AA8" w14:textId="77777777" w:rsidR="00187EAF" w:rsidRPr="00883EFB" w:rsidRDefault="00187EAF" w:rsidP="007E0B2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87EAF" w:rsidRPr="00883EFB" w14:paraId="132CE4A7" w14:textId="77777777" w:rsidTr="007E0B21">
        <w:tc>
          <w:tcPr>
            <w:tcW w:w="5044" w:type="dxa"/>
            <w:shd w:val="clear" w:color="auto" w:fill="FFFFFF"/>
          </w:tcPr>
          <w:p w14:paraId="7A6472C7" w14:textId="77777777" w:rsidR="00187EAF" w:rsidRPr="00883EFB" w:rsidRDefault="00187EAF" w:rsidP="007E0B21">
            <w:pPr>
              <w:pStyle w:val="Left"/>
              <w:suppressAutoHyphens/>
              <w:rPr>
                <w:rFonts w:eastAsia="Calibri"/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деятельности</w:t>
            </w:r>
          </w:p>
          <w:p w14:paraId="7A9430E1" w14:textId="77777777" w:rsidR="00187EAF" w:rsidRPr="00497A89" w:rsidRDefault="00187EAF" w:rsidP="007E0B21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14:paraId="222419DB" w14:textId="77777777" w:rsidR="00187EAF" w:rsidRPr="00883EFB" w:rsidRDefault="00187EAF" w:rsidP="007E0B21">
            <w:pPr>
              <w:rPr>
                <w:rFonts w:eastAsia="Times New Roman"/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5E00B29C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14:paraId="5BD0F285" w14:textId="77777777" w:rsidR="00187EAF" w:rsidRPr="00883EFB" w:rsidRDefault="00187EAF" w:rsidP="007E0B21">
            <w:pPr>
              <w:pStyle w:val="Left"/>
              <w:suppressAutoHyphens/>
              <w:snapToGrid w:val="0"/>
              <w:rPr>
                <w:szCs w:val="28"/>
              </w:rPr>
            </w:pPr>
          </w:p>
          <w:p w14:paraId="79F4CF13" w14:textId="77777777" w:rsidR="00187EAF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3FB90849" w14:textId="77777777" w:rsidR="00187EAF" w:rsidRPr="00883EFB" w:rsidRDefault="00187EAF" w:rsidP="007E0B21">
            <w:pPr>
              <w:pStyle w:val="Left"/>
              <w:suppressAutoHyphens/>
              <w:rPr>
                <w:szCs w:val="28"/>
              </w:rPr>
            </w:pPr>
          </w:p>
          <w:p w14:paraId="57E53955" w14:textId="77777777" w:rsidR="00A1702F" w:rsidRPr="00997F5A" w:rsidRDefault="00A1702F" w:rsidP="00A1702F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Pr="00997F5A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14:paraId="387FA014" w14:textId="29D12781" w:rsidR="00187EAF" w:rsidRPr="00883EFB" w:rsidRDefault="00187EAF" w:rsidP="007E0B21">
            <w:pPr>
              <w:rPr>
                <w:sz w:val="28"/>
                <w:szCs w:val="28"/>
              </w:rPr>
            </w:pPr>
          </w:p>
        </w:tc>
      </w:tr>
    </w:tbl>
    <w:p w14:paraId="3C4C95C9" w14:textId="77777777" w:rsidR="00187EAF" w:rsidRDefault="00187EAF" w:rsidP="00187EAF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>
        <w:rPr>
          <w:szCs w:val="28"/>
        </w:rPr>
        <w:br w:type="page"/>
      </w:r>
    </w:p>
    <w:p w14:paraId="611B25EC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lastRenderedPageBreak/>
        <w:t>Приложение к Договору</w:t>
      </w:r>
    </w:p>
    <w:p w14:paraId="698AA9C5" w14:textId="77777777" w:rsidR="00187EAF" w:rsidRPr="00883EFB" w:rsidRDefault="00187EAF" w:rsidP="00187EAF">
      <w:pPr>
        <w:pStyle w:val="a4"/>
        <w:suppressAutoHyphens/>
        <w:ind w:left="5896"/>
        <w:rPr>
          <w:szCs w:val="28"/>
        </w:rPr>
      </w:pPr>
      <w:r w:rsidRPr="00883EFB">
        <w:rPr>
          <w:szCs w:val="28"/>
        </w:rPr>
        <w:t>от _____________ № _____</w:t>
      </w:r>
    </w:p>
    <w:p w14:paraId="079FDF02" w14:textId="77777777" w:rsidR="00187EAF" w:rsidRPr="00883EFB" w:rsidRDefault="00187EAF" w:rsidP="00187EAF">
      <w:pPr>
        <w:pStyle w:val="a4"/>
        <w:suppressAutoHyphens/>
        <w:ind w:left="0"/>
        <w:rPr>
          <w:szCs w:val="28"/>
        </w:rPr>
      </w:pPr>
    </w:p>
    <w:p w14:paraId="1B3B0D8C" w14:textId="77777777" w:rsidR="00187EAF" w:rsidRPr="00883EFB" w:rsidRDefault="00187EAF" w:rsidP="00187EAF">
      <w:pPr>
        <w:pStyle w:val="a3"/>
        <w:suppressAutoHyphens/>
        <w:rPr>
          <w:szCs w:val="28"/>
        </w:rPr>
      </w:pPr>
      <w:r w:rsidRPr="00497A89">
        <w:rPr>
          <w:b w:val="0"/>
          <w:szCs w:val="28"/>
        </w:rPr>
        <w:t>Заказчик и название доклада</w:t>
      </w:r>
      <w:r>
        <w:rPr>
          <w:b w:val="0"/>
          <w:szCs w:val="28"/>
        </w:rPr>
        <w:t xml:space="preserve"> </w:t>
      </w:r>
      <w:r w:rsidRPr="00883EFB">
        <w:rPr>
          <w:b w:val="0"/>
          <w:szCs w:val="28"/>
        </w:rPr>
        <w:t>для участия в научном мероприятии Международной научно-практической конференции «Цифровой контент социального и экосистемного развития экономики»</w:t>
      </w:r>
    </w:p>
    <w:p w14:paraId="438361B7" w14:textId="77777777" w:rsidR="00187EAF" w:rsidRPr="00883EFB" w:rsidRDefault="00187EAF" w:rsidP="00187EAF">
      <w:pPr>
        <w:rPr>
          <w:b/>
          <w:sz w:val="28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496"/>
        <w:gridCol w:w="2164"/>
        <w:gridCol w:w="2165"/>
        <w:gridCol w:w="2947"/>
        <w:gridCol w:w="1880"/>
      </w:tblGrid>
      <w:tr w:rsidR="00187EAF" w:rsidRPr="00883EFB" w14:paraId="3037B410" w14:textId="77777777" w:rsidTr="009654E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99E" w14:textId="77777777" w:rsidR="00187EAF" w:rsidRPr="00883EFB" w:rsidRDefault="00187EAF" w:rsidP="007E0B2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2799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ФИО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F113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Статус участника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2D3C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Название доклада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2DA4" w14:textId="77777777" w:rsidR="00187EAF" w:rsidRPr="00883EFB" w:rsidRDefault="00187EAF" w:rsidP="007E0B21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Орг. взнос</w:t>
            </w:r>
            <w:r>
              <w:rPr>
                <w:b w:val="0"/>
                <w:szCs w:val="28"/>
              </w:rPr>
              <w:t>,</w:t>
            </w:r>
            <w:r w:rsidRPr="00883EFB">
              <w:rPr>
                <w:b w:val="0"/>
                <w:szCs w:val="28"/>
              </w:rPr>
              <w:t xml:space="preserve"> руб.</w:t>
            </w:r>
          </w:p>
        </w:tc>
      </w:tr>
      <w:tr w:rsidR="00A1702F" w:rsidRPr="00883EFB" w14:paraId="2F7DDCBF" w14:textId="77777777" w:rsidTr="009654E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3883A" w14:textId="77777777" w:rsidR="00A1702F" w:rsidRPr="00883EFB" w:rsidRDefault="00A1702F" w:rsidP="00A1702F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FEAC" w14:textId="069B2E70" w:rsidR="00A1702F" w:rsidRPr="00883EFB" w:rsidRDefault="00A1702F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F203" w14:textId="77777777" w:rsidR="00A1702F" w:rsidRPr="00883EFB" w:rsidRDefault="00A1702F" w:rsidP="00A1702F">
            <w:pPr>
              <w:pStyle w:val="Lef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 xml:space="preserve">устный доклад / </w:t>
            </w:r>
            <w:r>
              <w:rPr>
                <w:szCs w:val="28"/>
              </w:rPr>
              <w:t>стендовый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43BBA" w14:textId="60385387" w:rsidR="00A1702F" w:rsidRPr="00883EFB" w:rsidRDefault="00A1702F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8F4D28">
              <w:rPr>
                <w:rFonts w:eastAsia="Times New Roman"/>
                <w:sz w:val="28"/>
                <w:szCs w:val="28"/>
                <w:highlight w:val="yellow"/>
              </w:rPr>
              <w:t>Внедрение цифровых технологий в управление персоналом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11DB" w14:textId="0303D9C5" w:rsidR="00A1702F" w:rsidRPr="00883EFB" w:rsidRDefault="00A2343B" w:rsidP="00A1702F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1702F" w:rsidRPr="0076333F">
              <w:rPr>
                <w:rFonts w:eastAsia="Times New Roman"/>
                <w:sz w:val="28"/>
                <w:szCs w:val="28"/>
              </w:rPr>
              <w:t>00,00</w:t>
            </w:r>
          </w:p>
        </w:tc>
      </w:tr>
      <w:tr w:rsidR="00187EAF" w:rsidRPr="00883EFB" w14:paraId="780E515A" w14:textId="77777777" w:rsidTr="007E0B21"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4B3B" w14:textId="77777777" w:rsidR="00187EAF" w:rsidRPr="00883EFB" w:rsidRDefault="00187EAF" w:rsidP="007E0B21">
            <w:pPr>
              <w:pStyle w:val="Righ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>Итого: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C09D" w14:textId="1225EC7A" w:rsidR="00187EAF" w:rsidRPr="00883EFB" w:rsidRDefault="00A2343B" w:rsidP="007E0B21">
            <w:pPr>
              <w:snapToGri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1702F">
              <w:rPr>
                <w:rFonts w:eastAsia="Times New Roman"/>
                <w:sz w:val="28"/>
                <w:szCs w:val="28"/>
              </w:rPr>
              <w:t>00,00</w:t>
            </w:r>
          </w:p>
        </w:tc>
      </w:tr>
    </w:tbl>
    <w:p w14:paraId="5853CF86" w14:textId="77777777" w:rsidR="00187EAF" w:rsidRPr="00883EFB" w:rsidRDefault="00187EAF" w:rsidP="00187EAF">
      <w:pPr>
        <w:rPr>
          <w:sz w:val="28"/>
          <w:szCs w:val="28"/>
        </w:rPr>
      </w:pPr>
    </w:p>
    <w:p w14:paraId="224D1BD4" w14:textId="77777777" w:rsidR="00187EAF" w:rsidRPr="00883EFB" w:rsidRDefault="00187EAF" w:rsidP="00187EAF">
      <w:pPr>
        <w:rPr>
          <w:sz w:val="28"/>
          <w:szCs w:val="28"/>
        </w:rPr>
      </w:pPr>
    </w:p>
    <w:tbl>
      <w:tblPr>
        <w:tblW w:w="10348" w:type="dxa"/>
        <w:tblLook w:val="0000" w:firstRow="0" w:lastRow="0" w:firstColumn="0" w:lastColumn="0" w:noHBand="0" w:noVBand="0"/>
      </w:tblPr>
      <w:tblGrid>
        <w:gridCol w:w="5352"/>
        <w:gridCol w:w="4996"/>
      </w:tblGrid>
      <w:tr w:rsidR="00187EAF" w:rsidRPr="00883EFB" w14:paraId="6E2A069B" w14:textId="77777777" w:rsidTr="007E0B21">
        <w:tc>
          <w:tcPr>
            <w:tcW w:w="5351" w:type="dxa"/>
            <w:shd w:val="clear" w:color="auto" w:fill="auto"/>
          </w:tcPr>
          <w:p w14:paraId="033146D2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14:paraId="14769F9D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14:paraId="25D5FBCB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D29563E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14:paraId="55DE448A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14:paraId="4AF84EEE" w14:textId="77777777" w:rsidR="00187EAF" w:rsidRPr="00883EFB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32F8D069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___________________ / В.В. Попов</w:t>
            </w:r>
          </w:p>
          <w:p w14:paraId="0E601EB8" w14:textId="77777777" w:rsidR="00187EAF" w:rsidRPr="00883EFB" w:rsidRDefault="00187EAF" w:rsidP="007E0B21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96" w:type="dxa"/>
            <w:shd w:val="clear" w:color="auto" w:fill="auto"/>
          </w:tcPr>
          <w:p w14:paraId="188732C4" w14:textId="77777777" w:rsidR="00187EAF" w:rsidRPr="00883EFB" w:rsidRDefault="00187EAF" w:rsidP="007E0B21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14:paraId="3FA8FD68" w14:textId="77777777" w:rsidR="009654E7" w:rsidRPr="008F4D28" w:rsidRDefault="009654E7" w:rsidP="009654E7">
            <w:pPr>
              <w:pStyle w:val="Left"/>
              <w:rPr>
                <w:rFonts w:eastAsia="Calibri"/>
                <w:bCs/>
                <w:szCs w:val="28"/>
              </w:rPr>
            </w:pPr>
            <w:r w:rsidRPr="008F4D28">
              <w:rPr>
                <w:rFonts w:eastAsia="Calibri"/>
                <w:bCs/>
                <w:szCs w:val="28"/>
                <w:highlight w:val="yellow"/>
              </w:rPr>
              <w:t>Иванов Иван Иванович</w:t>
            </w:r>
          </w:p>
          <w:p w14:paraId="66AA1AA3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26CCD561" w14:textId="77777777" w:rsidR="00187EAF" w:rsidRPr="00883EFB" w:rsidRDefault="00187EAF" w:rsidP="007E0B21">
            <w:pPr>
              <w:pStyle w:val="Left"/>
              <w:rPr>
                <w:szCs w:val="28"/>
              </w:rPr>
            </w:pPr>
          </w:p>
          <w:p w14:paraId="1B22AEE0" w14:textId="231CB688" w:rsidR="00187EAF" w:rsidRDefault="00187EAF" w:rsidP="007E0B21">
            <w:pPr>
              <w:pStyle w:val="Left"/>
              <w:rPr>
                <w:rFonts w:eastAsia="Calibri"/>
                <w:szCs w:val="28"/>
              </w:rPr>
            </w:pPr>
          </w:p>
          <w:p w14:paraId="1F933BCD" w14:textId="77777777" w:rsidR="009654E7" w:rsidRPr="00883EFB" w:rsidRDefault="009654E7" w:rsidP="007E0B21">
            <w:pPr>
              <w:pStyle w:val="Left"/>
              <w:rPr>
                <w:rFonts w:eastAsia="Calibri"/>
                <w:szCs w:val="28"/>
              </w:rPr>
            </w:pPr>
          </w:p>
          <w:p w14:paraId="1B5FA336" w14:textId="77777777" w:rsidR="009654E7" w:rsidRPr="00997F5A" w:rsidRDefault="00187EAF" w:rsidP="009654E7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___________________ / </w:t>
            </w:r>
            <w:r w:rsidR="009654E7" w:rsidRPr="00997F5A">
              <w:rPr>
                <w:rFonts w:eastAsia="Times New Roman"/>
                <w:sz w:val="28"/>
                <w:szCs w:val="28"/>
                <w:highlight w:val="yellow"/>
              </w:rPr>
              <w:t>И.И. Иванов</w:t>
            </w:r>
          </w:p>
          <w:p w14:paraId="1C9B898A" w14:textId="3F051F17" w:rsidR="00187EAF" w:rsidRPr="00883EFB" w:rsidRDefault="00187EAF" w:rsidP="007E0B21">
            <w:pPr>
              <w:rPr>
                <w:sz w:val="28"/>
                <w:szCs w:val="28"/>
              </w:rPr>
            </w:pPr>
          </w:p>
          <w:p w14:paraId="15F83586" w14:textId="6E69EA62" w:rsidR="00187EAF" w:rsidRPr="00883EFB" w:rsidRDefault="00187EAF" w:rsidP="007E0B21">
            <w:pPr>
              <w:rPr>
                <w:sz w:val="28"/>
                <w:szCs w:val="28"/>
              </w:rPr>
            </w:pPr>
          </w:p>
        </w:tc>
      </w:tr>
    </w:tbl>
    <w:p w14:paraId="0CBBD292" w14:textId="03514C99" w:rsidR="007E026C" w:rsidRPr="00187EAF" w:rsidRDefault="007E026C">
      <w:pPr>
        <w:rPr>
          <w:sz w:val="28"/>
          <w:szCs w:val="28"/>
        </w:rPr>
      </w:pPr>
    </w:p>
    <w:sectPr w:rsidR="007E026C" w:rsidRPr="0018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FAC"/>
    <w:multiLevelType w:val="multilevel"/>
    <w:tmpl w:val="58205D74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AF"/>
    <w:rsid w:val="00171FA1"/>
    <w:rsid w:val="00187EAF"/>
    <w:rsid w:val="0037166E"/>
    <w:rsid w:val="00467C70"/>
    <w:rsid w:val="007E026C"/>
    <w:rsid w:val="009654E7"/>
    <w:rsid w:val="00A1702F"/>
    <w:rsid w:val="00A2343B"/>
    <w:rsid w:val="00D619F2"/>
    <w:rsid w:val="00FC5DC2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7157"/>
  <w15:chartTrackingRefBased/>
  <w15:docId w15:val="{BD0EE5D6-F75C-4A69-AD4A-0A585C1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7EAF"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EAF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-">
    <w:name w:val="Интернет-ссылка"/>
    <w:uiPriority w:val="68"/>
    <w:rsid w:val="00187EAF"/>
    <w:rPr>
      <w:color w:val="0563C1"/>
      <w:u w:val="single"/>
    </w:rPr>
  </w:style>
  <w:style w:type="paragraph" w:customStyle="1" w:styleId="a3">
    <w:name w:val="Центр"/>
    <w:basedOn w:val="a"/>
    <w:uiPriority w:val="67"/>
    <w:qFormat/>
    <w:rsid w:val="00187EA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uiPriority w:val="6"/>
    <w:qFormat/>
    <w:rsid w:val="00187EAF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4">
    <w:name w:val="Приложение"/>
    <w:basedOn w:val="a"/>
    <w:uiPriority w:val="67"/>
    <w:qFormat/>
    <w:rsid w:val="00187EAF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rsid w:val="00187EAF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nomconf.cfu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FEOS</dc:creator>
  <cp:keywords/>
  <dc:description/>
  <cp:lastModifiedBy>FEOS</cp:lastModifiedBy>
  <cp:revision>5</cp:revision>
  <dcterms:created xsi:type="dcterms:W3CDTF">2022-09-27T16:52:00Z</dcterms:created>
  <dcterms:modified xsi:type="dcterms:W3CDTF">2022-10-05T14:28:00Z</dcterms:modified>
</cp:coreProperties>
</file>